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4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19590" cy="106375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59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5"/>
        <w:rPr>
          <w:rFonts w:ascii="Times New Roman"/>
        </w:rPr>
      </w:pPr>
    </w:p>
    <w:p>
      <w:pPr>
        <w:pStyle w:val="Heading1"/>
      </w:pPr>
      <w:bookmarkStart w:name="INFORMED CONSENT FOR CASE REPORTS" w:id="1"/>
      <w:bookmarkEnd w:id="1"/>
      <w:r>
        <w:rPr>
          <w:b w:val="0"/>
        </w:rPr>
      </w:r>
      <w:r>
        <w:rPr/>
        <w:t>INFORMED</w:t>
      </w:r>
      <w:r>
        <w:rPr>
          <w:spacing w:val="-3"/>
        </w:rPr>
        <w:t> </w:t>
      </w:r>
      <w:r>
        <w:rPr/>
        <w:t>CONSENT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CASE</w:t>
      </w:r>
      <w:r>
        <w:rPr>
          <w:spacing w:val="-4"/>
        </w:rPr>
        <w:t> </w:t>
      </w:r>
      <w:r>
        <w:rPr>
          <w:spacing w:val="-2"/>
        </w:rPr>
        <w:t>REPORTS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439" w:lineRule="auto" w:before="0"/>
        <w:ind w:left="360" w:right="7556" w:firstLine="0"/>
        <w:jc w:val="left"/>
        <w:rPr>
          <w:b/>
          <w:sz w:val="24"/>
        </w:rPr>
      </w:pPr>
      <w:bookmarkStart w:name="Case Report Title:" w:id="2"/>
      <w:bookmarkEnd w:id="2"/>
      <w:r>
        <w:rPr/>
      </w:r>
      <w:r>
        <w:rPr>
          <w:b/>
          <w:sz w:val="24"/>
        </w:rPr>
        <w:t>Case Report Title: Principal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Investigator: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360" w:right="81"/>
      </w:pPr>
      <w:r>
        <w:rPr/>
        <w:t>You are being asked to consider allowing Dr. </w:t>
      </w:r>
      <w:r>
        <w:rPr>
          <w:color w:val="000000"/>
          <w:highlight w:val="yellow"/>
          <w:u w:val="single"/>
        </w:rPr>
        <w:t>(insert name)</w:t>
      </w:r>
      <w:r>
        <w:rPr>
          <w:color w:val="000000"/>
          <w:u w:val="none"/>
        </w:rPr>
        <w:t> to use information about your </w:t>
      </w:r>
      <w:r>
        <w:rPr>
          <w:color w:val="000000"/>
          <w:highlight w:val="yellow"/>
          <w:u w:val="single"/>
        </w:rPr>
        <w:t>(insert condition/disease/experience)</w:t>
      </w:r>
      <w:r>
        <w:rPr>
          <w:color w:val="000000"/>
          <w:u w:val="none"/>
        </w:rPr>
        <w:t> to write what is called a case report.</w:t>
      </w:r>
      <w:r>
        <w:rPr>
          <w:color w:val="000000"/>
          <w:spacing w:val="40"/>
          <w:u w:val="none"/>
        </w:rPr>
        <w:t> </w:t>
      </w:r>
      <w:r>
        <w:rPr>
          <w:color w:val="000000"/>
          <w:u w:val="none"/>
        </w:rPr>
        <w:t>Case reports are typically used to share new, unique information experienced by one patient during his/her clinical care that may be useful for other physicians and members of a health care team.</w:t>
      </w:r>
      <w:r>
        <w:rPr>
          <w:color w:val="000000"/>
          <w:spacing w:val="40"/>
          <w:u w:val="none"/>
        </w:rPr>
        <w:t> </w:t>
      </w:r>
      <w:r>
        <w:rPr>
          <w:color w:val="000000"/>
          <w:u w:val="none"/>
        </w:rPr>
        <w:t>A case report may be published </w:t>
      </w:r>
      <w:r>
        <w:rPr>
          <w:color w:val="000000"/>
          <w:highlight w:val="yellow"/>
          <w:u w:val="none"/>
        </w:rPr>
        <w:t>(in print and/or via internet dissemination)</w:t>
      </w:r>
      <w:r>
        <w:rPr>
          <w:color w:val="000000"/>
          <w:u w:val="none"/>
        </w:rPr>
        <w:t> for others to read and/or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presented</w:t>
      </w:r>
      <w:r>
        <w:rPr>
          <w:color w:val="000000"/>
          <w:spacing w:val="-1"/>
          <w:u w:val="none"/>
        </w:rPr>
        <w:t> </w:t>
      </w:r>
      <w:r>
        <w:rPr>
          <w:color w:val="000000"/>
          <w:u w:val="none"/>
        </w:rPr>
        <w:t>at</w:t>
      </w:r>
      <w:r>
        <w:rPr>
          <w:color w:val="000000"/>
          <w:spacing w:val="-1"/>
          <w:u w:val="none"/>
        </w:rPr>
        <w:t> </w:t>
      </w:r>
      <w:r>
        <w:rPr>
          <w:color w:val="000000"/>
          <w:u w:val="none"/>
        </w:rPr>
        <w:t>a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conference.</w:t>
      </w:r>
      <w:r>
        <w:rPr>
          <w:color w:val="000000"/>
          <w:spacing w:val="40"/>
          <w:u w:val="none"/>
        </w:rPr>
        <w:t> </w:t>
      </w:r>
      <w:r>
        <w:rPr>
          <w:color w:val="000000"/>
          <w:u w:val="none"/>
        </w:rPr>
        <w:t>This</w:t>
      </w:r>
      <w:r>
        <w:rPr>
          <w:color w:val="000000"/>
          <w:spacing w:val="-2"/>
          <w:u w:val="none"/>
        </w:rPr>
        <w:t> </w:t>
      </w:r>
      <w:r>
        <w:rPr>
          <w:color w:val="000000"/>
          <w:u w:val="none"/>
        </w:rPr>
        <w:t>form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explains</w:t>
      </w:r>
      <w:r>
        <w:rPr>
          <w:color w:val="000000"/>
          <w:spacing w:val="-4"/>
          <w:u w:val="none"/>
        </w:rPr>
        <w:t> </w:t>
      </w:r>
      <w:r>
        <w:rPr>
          <w:color w:val="000000"/>
          <w:u w:val="none"/>
        </w:rPr>
        <w:t>the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purpose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of</w:t>
      </w:r>
      <w:r>
        <w:rPr>
          <w:color w:val="000000"/>
          <w:spacing w:val="-1"/>
          <w:u w:val="none"/>
        </w:rPr>
        <w:t> </w:t>
      </w:r>
      <w:r>
        <w:rPr>
          <w:color w:val="000000"/>
          <w:u w:val="none"/>
        </w:rPr>
        <w:t>this</w:t>
      </w:r>
      <w:r>
        <w:rPr>
          <w:color w:val="000000"/>
          <w:spacing w:val="-2"/>
          <w:u w:val="none"/>
        </w:rPr>
        <w:t> </w:t>
      </w:r>
      <w:r>
        <w:rPr>
          <w:color w:val="000000"/>
          <w:u w:val="none"/>
        </w:rPr>
        <w:t>case</w:t>
      </w:r>
      <w:r>
        <w:rPr>
          <w:color w:val="000000"/>
          <w:spacing w:val="-1"/>
          <w:u w:val="none"/>
        </w:rPr>
        <w:t> </w:t>
      </w:r>
      <w:r>
        <w:rPr>
          <w:color w:val="000000"/>
          <w:u w:val="none"/>
        </w:rPr>
        <w:t>report.</w:t>
      </w:r>
      <w:r>
        <w:rPr>
          <w:color w:val="000000"/>
          <w:spacing w:val="40"/>
          <w:u w:val="none"/>
        </w:rPr>
        <w:t> </w:t>
      </w:r>
      <w:r>
        <w:rPr>
          <w:color w:val="000000"/>
          <w:u w:val="none"/>
        </w:rPr>
        <w:t>Please read this form carefully, take the time to decide, and ask any questions you may have.</w:t>
      </w:r>
    </w:p>
    <w:p>
      <w:pPr>
        <w:pStyle w:val="BodyText"/>
      </w:pPr>
    </w:p>
    <w:p>
      <w:pPr>
        <w:pStyle w:val="BodyText"/>
        <w:ind w:left="360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case report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>
          <w:color w:val="000000"/>
          <w:spacing w:val="-2"/>
          <w:highlight w:val="yellow"/>
        </w:rPr>
        <w:t>XXXXXXXXXXXXXXXXXXXXXX</w:t>
      </w:r>
    </w:p>
    <w:p>
      <w:pPr>
        <w:pStyle w:val="BodyText"/>
      </w:pPr>
    </w:p>
    <w:p>
      <w:pPr>
        <w:pStyle w:val="BodyText"/>
        <w:ind w:left="360"/>
      </w:pPr>
      <w:r>
        <w:rPr/>
        <w:t>Your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includes</w:t>
      </w:r>
      <w:r>
        <w:rPr>
          <w:spacing w:val="-3"/>
        </w:rPr>
        <w:t> </w:t>
      </w:r>
      <w:r>
        <w:rPr>
          <w:color w:val="000000"/>
          <w:highlight w:val="yellow"/>
        </w:rPr>
        <w:t>(insert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specific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information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here)</w:t>
      </w:r>
      <w:r>
        <w:rPr>
          <w:color w:val="000000"/>
          <w:spacing w:val="-2"/>
        </w:rPr>
        <w:t>.</w:t>
      </w:r>
    </w:p>
    <w:p>
      <w:pPr>
        <w:pStyle w:val="BodyText"/>
      </w:pPr>
    </w:p>
    <w:p>
      <w:pPr>
        <w:pStyle w:val="BodyText"/>
        <w:ind w:left="360" w:right="81"/>
      </w:pPr>
      <w:r>
        <w:rPr/>
        <w:t>Dr. </w:t>
      </w:r>
      <w:r>
        <w:rPr>
          <w:color w:val="000000"/>
          <w:highlight w:val="yellow"/>
        </w:rPr>
        <w:t>(insert name)</w:t>
      </w:r>
      <w:r>
        <w:rPr>
          <w:color w:val="000000"/>
        </w:rPr>
        <w:t> is obligated to protect your privacy and not disclose your personal information (information about you and your health that identifies you as an individual e.g. name,</w:t>
      </w:r>
      <w:r>
        <w:rPr>
          <w:color w:val="000000"/>
          <w:spacing w:val="-4"/>
        </w:rPr>
        <w:t> </w:t>
      </w:r>
      <w:r>
        <w:rPr>
          <w:color w:val="000000"/>
        </w:rPr>
        <w:t>date</w:t>
      </w:r>
      <w:r>
        <w:rPr>
          <w:color w:val="000000"/>
          <w:spacing w:val="-1"/>
        </w:rPr>
        <w:t> </w:t>
      </w:r>
      <w:r>
        <w:rPr>
          <w:color w:val="000000"/>
        </w:rPr>
        <w:t>of</w:t>
      </w:r>
      <w:r>
        <w:rPr>
          <w:color w:val="000000"/>
          <w:spacing w:val="-4"/>
        </w:rPr>
        <w:t> </w:t>
      </w:r>
      <w:r>
        <w:rPr>
          <w:color w:val="000000"/>
        </w:rPr>
        <w:t>birth,</w:t>
      </w:r>
      <w:r>
        <w:rPr>
          <w:color w:val="000000"/>
          <w:spacing w:val="-4"/>
        </w:rPr>
        <w:t> </w:t>
      </w:r>
      <w:r>
        <w:rPr>
          <w:color w:val="000000"/>
        </w:rPr>
        <w:t>medical</w:t>
      </w:r>
      <w:r>
        <w:rPr>
          <w:color w:val="000000"/>
          <w:spacing w:val="-2"/>
        </w:rPr>
        <w:t> </w:t>
      </w:r>
      <w:r>
        <w:rPr>
          <w:color w:val="000000"/>
        </w:rPr>
        <w:t>record</w:t>
      </w:r>
      <w:r>
        <w:rPr>
          <w:color w:val="000000"/>
          <w:spacing w:val="-3"/>
        </w:rPr>
        <w:t> </w:t>
      </w:r>
      <w:r>
        <w:rPr>
          <w:color w:val="000000"/>
        </w:rPr>
        <w:t>number).</w:t>
      </w:r>
      <w:r>
        <w:rPr>
          <w:color w:val="000000"/>
          <w:spacing w:val="-1"/>
        </w:rPr>
        <w:t> </w:t>
      </w:r>
      <w:r>
        <w:rPr>
          <w:color w:val="000000"/>
        </w:rPr>
        <w:t>When</w:t>
      </w:r>
      <w:r>
        <w:rPr>
          <w:color w:val="000000"/>
          <w:spacing w:val="-1"/>
        </w:rPr>
        <w:t> </w:t>
      </w:r>
      <w:r>
        <w:rPr>
          <w:color w:val="000000"/>
        </w:rPr>
        <w:t>the</w:t>
      </w:r>
      <w:r>
        <w:rPr>
          <w:color w:val="000000"/>
          <w:spacing w:val="-1"/>
        </w:rPr>
        <w:t> </w:t>
      </w:r>
      <w:r>
        <w:rPr>
          <w:color w:val="000000"/>
        </w:rPr>
        <w:t>case</w:t>
      </w:r>
      <w:r>
        <w:rPr>
          <w:color w:val="000000"/>
          <w:spacing w:val="-1"/>
        </w:rPr>
        <w:t> </w:t>
      </w:r>
      <w:r>
        <w:rPr>
          <w:color w:val="000000"/>
        </w:rPr>
        <w:t>report</w:t>
      </w:r>
      <w:r>
        <w:rPr>
          <w:color w:val="000000"/>
          <w:spacing w:val="-4"/>
        </w:rPr>
        <w:t> </w:t>
      </w:r>
      <w:r>
        <w:rPr>
          <w:color w:val="000000"/>
        </w:rPr>
        <w:t>is</w:t>
      </w:r>
      <w:r>
        <w:rPr>
          <w:color w:val="000000"/>
          <w:spacing w:val="-2"/>
        </w:rPr>
        <w:t> </w:t>
      </w:r>
      <w:r>
        <w:rPr>
          <w:color w:val="000000"/>
        </w:rPr>
        <w:t>published</w:t>
      </w:r>
      <w:r>
        <w:rPr>
          <w:color w:val="000000"/>
          <w:spacing w:val="-1"/>
        </w:rPr>
        <w:t> </w:t>
      </w:r>
      <w:r>
        <w:rPr>
          <w:color w:val="000000"/>
        </w:rPr>
        <w:t>or</w:t>
      </w:r>
      <w:r>
        <w:rPr>
          <w:color w:val="000000"/>
          <w:spacing w:val="-5"/>
        </w:rPr>
        <w:t> </w:t>
      </w:r>
      <w:r>
        <w:rPr>
          <w:color w:val="000000"/>
        </w:rPr>
        <w:t>presented, your identity will not be disclosed.</w:t>
      </w:r>
    </w:p>
    <w:p>
      <w:pPr>
        <w:pStyle w:val="BodyText"/>
      </w:pPr>
    </w:p>
    <w:p>
      <w:pPr>
        <w:pStyle w:val="BodyText"/>
        <w:ind w:left="360"/>
      </w:pPr>
      <w:r>
        <w:rPr/>
        <w:t>Although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collected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obtained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kept</w:t>
      </w:r>
      <w:r>
        <w:rPr>
          <w:spacing w:val="-5"/>
        </w:rPr>
        <w:t> </w:t>
      </w:r>
      <w:r>
        <w:rPr/>
        <w:t>confidential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protected to the fullest extent of the law, there is a limited risk associated with this case report that could result in a loss of confidentiality by virtue of your unique experience.</w:t>
      </w:r>
    </w:p>
    <w:p>
      <w:pPr>
        <w:pStyle w:val="BodyText"/>
      </w:pPr>
    </w:p>
    <w:p>
      <w:pPr>
        <w:pStyle w:val="BodyText"/>
        <w:spacing w:before="1"/>
        <w:ind w:left="360"/>
      </w:pPr>
      <w:r>
        <w:rPr/>
        <w:t>You will not directly benefit from participating in this case report.</w:t>
      </w:r>
      <w:r>
        <w:rPr>
          <w:spacing w:val="40"/>
        </w:rPr>
        <w:t> </w:t>
      </w:r>
      <w:r>
        <w:rPr/>
        <w:t>The information that can be shared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professionals,</w:t>
      </w:r>
      <w:r>
        <w:rPr>
          <w:spacing w:val="-5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by others in the future.</w:t>
      </w:r>
    </w:p>
    <w:p>
      <w:pPr>
        <w:pStyle w:val="BodyText"/>
        <w:spacing w:before="276"/>
        <w:ind w:left="360" w:right="81"/>
      </w:pPr>
      <w:r>
        <w:rPr/>
        <w:t>Allowing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involve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costs</w:t>
      </w:r>
      <w:r>
        <w:rPr>
          <w:spacing w:val="-5"/>
        </w:rPr>
        <w:t> </w:t>
      </w:r>
      <w:r>
        <w:rPr/>
        <w:t>to you. You will not receive any compensation.</w:t>
      </w:r>
    </w:p>
    <w:p>
      <w:pPr>
        <w:pStyle w:val="BodyText"/>
      </w:pPr>
    </w:p>
    <w:p>
      <w:pPr>
        <w:pStyle w:val="BodyText"/>
        <w:ind w:left="360" w:right="81"/>
      </w:pPr>
      <w:r>
        <w:rPr/>
        <w:t>Taking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choice</w:t>
      </w:r>
      <w:r>
        <w:rPr>
          <w:spacing w:val="-3"/>
        </w:rPr>
        <w:t> </w:t>
      </w:r>
      <w:r>
        <w:rPr/>
        <w:t>(voluntary).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choose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part,</w:t>
      </w:r>
      <w:r>
        <w:rPr>
          <w:spacing w:val="-5"/>
        </w:rPr>
        <w:t> </w:t>
      </w:r>
      <w:r>
        <w:rPr/>
        <w:t>or you may change your mind at any time.</w:t>
      </w:r>
      <w:r>
        <w:rPr>
          <w:spacing w:val="40"/>
        </w:rPr>
        <w:t> </w:t>
      </w:r>
      <w:r>
        <w:rPr/>
        <w:t>However, once the case report is written and published, you cannot withdraw it.</w:t>
      </w:r>
      <w:r>
        <w:rPr>
          <w:spacing w:val="40"/>
        </w:rPr>
        <w:t> </w:t>
      </w:r>
      <w:r>
        <w:rPr/>
        <w:t>Your decision will not result in any penalty or loss of benefits to which you are entitled, including the quality of care you receive.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271" w:top="0" w:bottom="1460" w:left="720" w:right="1080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184149</wp:posOffset>
            </wp:positionH>
            <wp:positionV relativeFrom="page">
              <wp:posOffset>0</wp:posOffset>
            </wp:positionV>
            <wp:extent cx="2219324" cy="106362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10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360"/>
      </w:pP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told</w:t>
      </w:r>
      <w:r>
        <w:rPr>
          <w:spacing w:val="-2"/>
        </w:rPr>
        <w:t> </w:t>
      </w:r>
      <w:r>
        <w:rPr/>
        <w:t>about</w:t>
      </w:r>
      <w:r>
        <w:rPr>
          <w:spacing w:val="-6"/>
        </w:rPr>
        <w:t> </w:t>
      </w:r>
      <w:r>
        <w:rPr/>
        <w:t>any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this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report that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affect </w:t>
      </w:r>
      <w:r>
        <w:rPr>
          <w:spacing w:val="-4"/>
        </w:rPr>
        <w:t>you.</w:t>
      </w:r>
    </w:p>
    <w:p>
      <w:pPr>
        <w:pStyle w:val="BodyText"/>
      </w:pPr>
    </w:p>
    <w:p>
      <w:pPr>
        <w:pStyle w:val="BodyText"/>
        <w:ind w:left="360" w:right="81"/>
      </w:pPr>
      <w:r>
        <w:rPr/>
        <w:t>Your</w:t>
      </w:r>
      <w:r>
        <w:rPr>
          <w:spacing w:val="-4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below</w:t>
      </w:r>
      <w:r>
        <w:rPr>
          <w:spacing w:val="-6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read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Report and have had a chance to ask questions to help you understand how your information will be used and that you give permission to allow your information to be used in this case report.</w:t>
      </w:r>
    </w:p>
    <w:p>
      <w:pPr>
        <w:pStyle w:val="BodyText"/>
      </w:pPr>
    </w:p>
    <w:p>
      <w:pPr>
        <w:pStyle w:val="BodyText"/>
        <w:ind w:left="360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please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>
          <w:color w:val="000000"/>
          <w:highlight w:val="yellow"/>
        </w:rPr>
        <w:t>(insert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name)</w:t>
      </w:r>
      <w:r>
        <w:rPr>
          <w:color w:val="000000"/>
          <w:spacing w:val="-7"/>
        </w:rPr>
        <w:t> </w:t>
      </w:r>
      <w:r>
        <w:rPr>
          <w:color w:val="000000"/>
        </w:rPr>
        <w:t>at</w:t>
      </w:r>
      <w:r>
        <w:rPr>
          <w:color w:val="000000"/>
          <w:spacing w:val="-1"/>
        </w:rPr>
        <w:t> </w:t>
      </w:r>
      <w:r>
        <w:rPr>
          <w:color w:val="000000"/>
        </w:rPr>
        <w:t>(XXX)</w:t>
      </w:r>
      <w:r>
        <w:rPr>
          <w:color w:val="000000"/>
          <w:spacing w:val="-3"/>
        </w:rPr>
        <w:t> </w:t>
      </w:r>
      <w:r>
        <w:rPr>
          <w:color w:val="000000"/>
        </w:rPr>
        <w:t>XXX-XXXX</w:t>
      </w:r>
      <w:r>
        <w:rPr>
          <w:color w:val="000000"/>
          <w:spacing w:val="-4"/>
        </w:rPr>
        <w:t> </w:t>
      </w:r>
      <w:r>
        <w:rPr>
          <w:color w:val="000000"/>
        </w:rPr>
        <w:t>ext</w:t>
      </w:r>
      <w:r>
        <w:rPr>
          <w:color w:val="000000"/>
          <w:spacing w:val="-1"/>
        </w:rPr>
        <w:t> </w:t>
      </w:r>
      <w:r>
        <w:rPr>
          <w:color w:val="000000"/>
          <w:spacing w:val="-4"/>
        </w:rPr>
        <w:t>XXX.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right="3"/>
      </w:pPr>
      <w:bookmarkStart w:name="SUBJECT’S CONSENT TO PARTICIPATE" w:id="3"/>
      <w:bookmarkEnd w:id="3"/>
      <w:r>
        <w:rPr>
          <w:b w:val="0"/>
        </w:rPr>
      </w:r>
      <w:r>
        <w:rPr/>
        <w:t>SUBJECT’S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PARTICIPATE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3"/>
        <w:rPr>
          <w:b/>
        </w:rPr>
      </w:pPr>
    </w:p>
    <w:p>
      <w:pPr>
        <w:tabs>
          <w:tab w:pos="7367" w:val="left" w:leader="none"/>
        </w:tabs>
        <w:spacing w:before="1"/>
        <w:ind w:left="360" w:right="0" w:firstLine="0"/>
        <w:jc w:val="left"/>
        <w:rPr>
          <w:sz w:val="22"/>
        </w:rPr>
      </w:pPr>
      <w:bookmarkStart w:name="Name of Participant:  __________________" w:id="4"/>
      <w:bookmarkEnd w:id="4"/>
      <w:r>
        <w:rPr/>
      </w:r>
      <w:r>
        <w:rPr>
          <w:sz w:val="22"/>
        </w:rPr>
        <w:t>Name of Participant:</w:t>
      </w:r>
      <w:r>
        <w:rPr>
          <w:spacing w:val="59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97"/>
      </w:pPr>
    </w:p>
    <w:p>
      <w:pPr>
        <w:pStyle w:val="BodyText"/>
        <w:ind w:left="360" w:right="4997"/>
      </w:pPr>
      <w:bookmarkStart w:name="Participant/Legally Authorized Represent" w:id="5"/>
      <w:bookmarkEnd w:id="5"/>
      <w:r>
        <w:rPr/>
      </w:r>
      <w:r>
        <w:rPr>
          <w:u w:val="single"/>
        </w:rPr>
        <w:t>Participant/Legally</w:t>
      </w:r>
      <w:r>
        <w:rPr>
          <w:spacing w:val="-17"/>
          <w:u w:val="single"/>
        </w:rPr>
        <w:t> </w:t>
      </w:r>
      <w:r>
        <w:rPr>
          <w:u w:val="single"/>
        </w:rPr>
        <w:t>Authorized</w:t>
      </w:r>
      <w:r>
        <w:rPr>
          <w:spacing w:val="-17"/>
          <w:u w:val="single"/>
        </w:rPr>
        <w:t> </w:t>
      </w:r>
      <w:r>
        <w:rPr>
          <w:u w:val="single"/>
        </w:rPr>
        <w:t>Representative</w:t>
      </w:r>
      <w:r>
        <w:rPr>
          <w:u w:val="none"/>
        </w:rPr>
        <w:t> By signing this form, I confirm that: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29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explained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 answered to my satisfaction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255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informed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risks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benefits,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any,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allowing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to be used in this case report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1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informed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participate in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case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2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 read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of this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23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authorize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(medical</w:t>
      </w:r>
      <w:r>
        <w:rPr>
          <w:spacing w:val="-3"/>
          <w:sz w:val="24"/>
        </w:rPr>
        <w:t> </w:t>
      </w:r>
      <w:r>
        <w:rPr>
          <w:sz w:val="24"/>
        </w:rPr>
        <w:t>record)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explained in this form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3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 this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report</w:t>
      </w:r>
    </w:p>
    <w:p>
      <w:pPr>
        <w:pStyle w:val="BodyText"/>
        <w:spacing w:before="146"/>
      </w:pPr>
    </w:p>
    <w:p>
      <w:pPr>
        <w:pStyle w:val="BodyText"/>
        <w:tabs>
          <w:tab w:pos="5773" w:val="left" w:leader="none"/>
          <w:tab w:pos="9279" w:val="left" w:leader="none"/>
        </w:tabs>
        <w:ind w:left="1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1141615</wp:posOffset>
                </wp:positionH>
                <wp:positionV relativeFrom="paragraph">
                  <wp:posOffset>-2030</wp:posOffset>
                </wp:positionV>
                <wp:extent cx="59436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9.890999pt,-.15989pt" to="557.891021pt,-.15989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Signature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2"/>
        </w:rPr>
        <w:t>Participant</w:t>
      </w:r>
      <w:r>
        <w:rPr/>
        <w:tab/>
        <w:t>(Print</w:t>
      </w:r>
      <w:r>
        <w:rPr>
          <w:spacing w:val="-6"/>
        </w:rPr>
        <w:t> </w:t>
      </w:r>
      <w:r>
        <w:rPr>
          <w:spacing w:val="-2"/>
        </w:rPr>
        <w:t>Name)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1141615</wp:posOffset>
                </wp:positionH>
                <wp:positionV relativeFrom="paragraph">
                  <wp:posOffset>168075</wp:posOffset>
                </wp:positionV>
                <wp:extent cx="59315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90999pt;margin-top:13.234256pt;width:467.05pt;height:.1pt;mso-position-horizontal-relative:page;mso-position-vertical-relative:paragraph;z-index:-15728640;mso-wrap-distance-left:0;mso-wrap-distance-right:0" id="docshape5" coordorigin="1798,265" coordsize="9341,0" path="m1798,265l11139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14" w:val="left" w:leader="none"/>
          <w:tab w:pos="9237" w:val="left" w:leader="none"/>
        </w:tabs>
        <w:spacing w:before="2"/>
        <w:ind w:left="1077" w:right="693"/>
      </w:pPr>
      <w:r>
        <w:rPr>
          <w:color w:val="000000"/>
          <w:shd w:fill="FDFACE" w:color="auto" w:val="clear"/>
        </w:rPr>
        <w:t>Signature of Participant Legal Authorized</w:t>
      </w:r>
      <w:r>
        <w:rPr>
          <w:color w:val="000000"/>
        </w:rPr>
        <w:tab/>
      </w:r>
      <w:r>
        <w:rPr>
          <w:color w:val="000000"/>
          <w:shd w:fill="FDFACE" w:color="auto" w:val="clear"/>
        </w:rPr>
        <w:t>( Print Name)</w:t>
      </w:r>
      <w:r>
        <w:rPr>
          <w:color w:val="000000"/>
        </w:rPr>
        <w:tab/>
      </w:r>
      <w:r>
        <w:rPr>
          <w:color w:val="000000"/>
          <w:spacing w:val="-4"/>
          <w:shd w:fill="FDFACE" w:color="auto" w:val="clear"/>
        </w:rPr>
        <w:t>Date</w:t>
      </w:r>
      <w:r>
        <w:rPr>
          <w:color w:val="000000"/>
          <w:spacing w:val="-4"/>
        </w:rPr>
        <w:t> </w:t>
      </w:r>
      <w:r>
        <w:rPr>
          <w:color w:val="000000"/>
          <w:spacing w:val="-2"/>
          <w:shd w:fill="FDFACE" w:color="auto" w:val="clear"/>
        </w:rPr>
        <w:t>Representative</w:t>
      </w:r>
    </w:p>
    <w:p>
      <w:pPr>
        <w:pStyle w:val="BodyText"/>
        <w:spacing w:before="131"/>
      </w:pPr>
    </w:p>
    <w:p>
      <w:pPr>
        <w:pStyle w:val="BodyText"/>
        <w:ind w:left="360" w:right="1015"/>
      </w:pPr>
      <w:r>
        <w:rPr/>
        <w:t>I have carefully explained to the subject the nature of the above project. I</w:t>
      </w:r>
      <w:r>
        <w:rPr>
          <w:spacing w:val="40"/>
        </w:rPr>
        <w:t> </w:t>
      </w:r>
      <w:r>
        <w:rPr/>
        <w:t>hereby certify that to the best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my knowledge, the person who is signing this consent</w:t>
      </w:r>
      <w:r>
        <w:rPr>
          <w:spacing w:val="-1"/>
        </w:rPr>
        <w:t> </w:t>
      </w:r>
      <w:r>
        <w:rPr/>
        <w:t>form understands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3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his/her</w:t>
      </w:r>
      <w:r>
        <w:rPr>
          <w:spacing w:val="-5"/>
        </w:rPr>
        <w:t> </w:t>
      </w:r>
      <w:r>
        <w:rPr/>
        <w:t>participation,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his/her</w:t>
      </w:r>
      <w:r>
        <w:rPr>
          <w:spacing w:val="-5"/>
        </w:rPr>
        <w:t> </w:t>
      </w:r>
      <w:r>
        <w:rPr/>
        <w:t>signature is legally valid. A medical problem or language or educational barrier has not precluded this understanding.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197794</wp:posOffset>
                </wp:positionV>
                <wp:extent cx="22053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05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355" h="0">
                              <a:moveTo>
                                <a:pt x="0" y="0"/>
                              </a:moveTo>
                              <a:lnTo>
                                <a:pt x="22052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5.574371pt;width:173.65pt;height:.1pt;mso-position-horizontal-relative:page;mso-position-vertical-relative:paragraph;z-index:-15728128;mso-wrap-distance-left:0;mso-wrap-distance-right:0" id="docshape6" coordorigin="1080,311" coordsize="3473,0" path="m1080,311l4553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3102879</wp:posOffset>
                </wp:positionH>
                <wp:positionV relativeFrom="paragraph">
                  <wp:posOffset>197794</wp:posOffset>
                </wp:positionV>
                <wp:extent cx="1694814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 h="0">
                              <a:moveTo>
                                <a:pt x="0" y="0"/>
                              </a:moveTo>
                              <a:lnTo>
                                <a:pt x="1694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321213pt;margin-top:15.574371pt;width:133.450pt;height:.1pt;mso-position-horizontal-relative:page;mso-position-vertical-relative:paragraph;z-index:-15727616;mso-wrap-distance-left:0;mso-wrap-distance-right:0" id="docshape7" coordorigin="4886,311" coordsize="2669,0" path="m4886,311l7555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5093208</wp:posOffset>
                </wp:positionH>
                <wp:positionV relativeFrom="paragraph">
                  <wp:posOffset>197794</wp:posOffset>
                </wp:positionV>
                <wp:extent cx="178053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0">
                              <a:moveTo>
                                <a:pt x="0" y="0"/>
                              </a:moveTo>
                              <a:lnTo>
                                <a:pt x="17800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040009pt;margin-top:15.574371pt;width:140.2pt;height:.1pt;mso-position-horizontal-relative:page;mso-position-vertical-relative:paragraph;z-index:-15727104;mso-wrap-distance-left:0;mso-wrap-distance-right:0" id="docshape8" coordorigin="8021,311" coordsize="2804,0" path="m8021,311l10824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228" w:val="left" w:leader="none"/>
          <w:tab w:pos="7509" w:val="left" w:leader="none"/>
        </w:tabs>
        <w:spacing w:before="3"/>
        <w:ind w:left="359" w:right="2422"/>
      </w:pPr>
      <w:r>
        <w:rPr/>
        <w:t>Name of Person Obtaining</w:t>
        <w:tab/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 </w:t>
      </w:r>
      <w:r>
        <w:rPr/>
        <w:t>Consent (print)</w:t>
      </w:r>
    </w:p>
    <w:sectPr>
      <w:footerReference w:type="default" r:id="rId7"/>
      <w:pgSz w:w="12240" w:h="15840"/>
      <w:pgMar w:header="0" w:footer="1271" w:top="0" w:bottom="146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673100</wp:posOffset>
              </wp:positionH>
              <wp:positionV relativeFrom="page">
                <wp:posOffset>9111741</wp:posOffset>
              </wp:positionV>
              <wp:extent cx="189865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98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IRB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1.0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January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15, 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17.459961pt;width:149.5pt;height:12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IRB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Version: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1.0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Date: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January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15, 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3527552</wp:posOffset>
              </wp:positionH>
              <wp:positionV relativeFrom="page">
                <wp:posOffset>9243906</wp:posOffset>
              </wp:positionV>
              <wp:extent cx="71437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760010pt;margin-top:727.866638pt;width:56.25pt;height:15.3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673100</wp:posOffset>
              </wp:positionH>
              <wp:positionV relativeFrom="page">
                <wp:posOffset>9111741</wp:posOffset>
              </wp:positionV>
              <wp:extent cx="201803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180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IRB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1.0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September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10,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17.459961pt;width:158.9pt;height:12pt;mso-position-horizontal-relative:page;mso-position-vertical-relative:page;z-index:-1579110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IRB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Version: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1.0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Date: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September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10,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3527552</wp:posOffset>
              </wp:positionH>
              <wp:positionV relativeFrom="page">
                <wp:posOffset>9243906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760010pt;margin-top:727.866638pt;width:56.25pt;height:15.3pt;mso-position-horizontal-relative:page;mso-position-vertical-relative:page;z-index:-1579059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2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Portland Alternative Medicine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</dc:creator>
  <dc:title>Consent Form for Case Reports</dc:title>
  <dcterms:created xsi:type="dcterms:W3CDTF">2025-12-08T16:42:41Z</dcterms:created>
  <dcterms:modified xsi:type="dcterms:W3CDTF">2025-12-08T16:42:41Z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6d5c62d0d1c424717d5e02579f7799d0f1c7a6484679de44c2fe7e5a11ae4f46</vt:lpwstr>
  </property>
  <property fmtid="{D5CDD505-2E9C-101B-9397-08002B2CF9AE}" pid="5" name="LastSaved">
    <vt:filetime>2025-12-08T00:00:00Z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D:20250212152048</vt:lpwstr>
  </property>
</Properties>
</file>